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7B4" w:rsidRDefault="009A7B15">
      <w:r>
        <w:t>LIT 326</w:t>
      </w:r>
      <w:r>
        <w:tab/>
        <w:t>Justice in U.S. Lit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MILLS</w:t>
      </w:r>
    </w:p>
    <w:p w:rsidR="009A7B15" w:rsidRDefault="009A7B15"/>
    <w:p w:rsidR="009A7B15" w:rsidRDefault="009A7B15">
      <w:r>
        <w:t xml:space="preserve">Study Questions for J.T. Rogers’ </w:t>
      </w:r>
      <w:r>
        <w:rPr>
          <w:i/>
        </w:rPr>
        <w:t>Oslo</w:t>
      </w:r>
    </w:p>
    <w:p w:rsidR="009A7B15" w:rsidRDefault="009A7B15">
      <w:r>
        <w:t>Respond to the epigraph by Immanuel Kant in the opening to Act One: “Out of the crooked timber of humanity, no straight thing was ever made.”</w:t>
      </w:r>
    </w:p>
    <w:p w:rsidR="009A7B15" w:rsidRDefault="009A7B15"/>
    <w:p w:rsidR="009A7B15" w:rsidRDefault="009A7B15">
      <w:r>
        <w:t>What is the time and setting?</w:t>
      </w:r>
    </w:p>
    <w:p w:rsidR="009A7B15" w:rsidRDefault="009A7B15">
      <w:r>
        <w:t>How does the act open?</w:t>
      </w:r>
    </w:p>
    <w:p w:rsidR="009A7B15" w:rsidRDefault="009A7B15">
      <w:r>
        <w:t>Respond to “what is a throne but a stool covered in velvet?”</w:t>
      </w:r>
    </w:p>
    <w:p w:rsidR="009A7B15" w:rsidRDefault="009A7B15">
      <w:r>
        <w:t xml:space="preserve">What is the point of </w:t>
      </w:r>
      <w:proofErr w:type="spellStart"/>
      <w:r>
        <w:t>Terje</w:t>
      </w:r>
      <w:proofErr w:type="spellEnd"/>
      <w:r>
        <w:t xml:space="preserve"> Larsen’s anecdote? P. 11-12</w:t>
      </w:r>
    </w:p>
    <w:p w:rsidR="009A7B15" w:rsidRDefault="009A7B15">
      <w:r>
        <w:t>What effect does Mona’s breaking of the 4</w:t>
      </w:r>
      <w:r w:rsidRPr="009A7B15">
        <w:rPr>
          <w:vertAlign w:val="superscript"/>
        </w:rPr>
        <w:t>th</w:t>
      </w:r>
      <w:r>
        <w:t xml:space="preserve"> wall have on the play’s narrative? P. 13, p. 17 (2x), 18, et al. </w:t>
      </w:r>
    </w:p>
    <w:p w:rsidR="009A7B15" w:rsidRDefault="009A7B15">
      <w:r>
        <w:t>What is the historical context for the peace process? P. 13</w:t>
      </w:r>
    </w:p>
    <w:p w:rsidR="009A7B15" w:rsidRDefault="009A7B15">
      <w:r>
        <w:t>What is seen as the problem with Americans overseeing the peace process? And the advantage for Norway? P. 13</w:t>
      </w:r>
    </w:p>
    <w:p w:rsidR="009A7B15" w:rsidRDefault="009A7B15">
      <w:r>
        <w:t>Respond to “you make peace with the people who bomb your markets and blow up your buses.” P. 14</w:t>
      </w:r>
    </w:p>
    <w:p w:rsidR="009A7B15" w:rsidRDefault="009A7B15">
      <w:r>
        <w:t>What does the reference “the job of the Foreign Minister is not to joust with windmills” imply? Extra props for its source. P. 14</w:t>
      </w:r>
    </w:p>
    <w:p w:rsidR="009A7B15" w:rsidRDefault="009A7B15">
      <w:r>
        <w:t>Who phones? And what do Larsen and Mona reveal to their guests? P. 16</w:t>
      </w:r>
    </w:p>
    <w:p w:rsidR="009A7B15" w:rsidRDefault="009A7B15">
      <w:r>
        <w:t xml:space="preserve">What is Larsen’s philosophy? P. 17-18 re: </w:t>
      </w:r>
      <w:proofErr w:type="spellStart"/>
      <w:r>
        <w:t>totalism</w:t>
      </w:r>
      <w:proofErr w:type="spellEnd"/>
      <w:r>
        <w:t xml:space="preserve"> versus gradualism?</w:t>
      </w:r>
    </w:p>
    <w:p w:rsidR="009A7B15" w:rsidRDefault="009A7B15">
      <w:r>
        <w:t xml:space="preserve">Respond to “As you watch and judge remember that.” P. 18 to what is she referring? </w:t>
      </w:r>
      <w:proofErr w:type="gramStart"/>
      <w:r>
        <w:t>also</w:t>
      </w:r>
      <w:proofErr w:type="gramEnd"/>
      <w:r>
        <w:t>, how does the time shift (everything after this point, until the end of the act, is told retrospectively) how does that affect the play’s structure?</w:t>
      </w:r>
    </w:p>
    <w:p w:rsidR="006A4DD9" w:rsidRDefault="006A4DD9">
      <w:r>
        <w:t>What personal experience draws them to the politics of Gaza and the West Bank? P. 18-19</w:t>
      </w:r>
    </w:p>
    <w:p w:rsidR="006A4DD9" w:rsidRDefault="006A4DD9">
      <w:r>
        <w:t>What distinction does Larsen make between probable and possible? P. 19</w:t>
      </w:r>
    </w:p>
    <w:p w:rsidR="006A4DD9" w:rsidRDefault="006A4DD9">
      <w:r>
        <w:t>Respond to “would you not try anything to give those two boys a different narrative?” p. 19</w:t>
      </w:r>
    </w:p>
    <w:p w:rsidR="006A4DD9" w:rsidRDefault="006A4DD9">
      <w:r>
        <w:t xml:space="preserve">What does </w:t>
      </w:r>
      <w:proofErr w:type="spellStart"/>
      <w:r>
        <w:t>Beilin</w:t>
      </w:r>
      <w:proofErr w:type="spellEnd"/>
      <w:r>
        <w:t xml:space="preserve"> point to as the problem with “multinational negotiations”? p. 20</w:t>
      </w:r>
    </w:p>
    <w:p w:rsidR="006A4DD9" w:rsidRDefault="006A4DD9">
      <w:r>
        <w:t xml:space="preserve">What does Larsen propose to </w:t>
      </w:r>
      <w:proofErr w:type="spellStart"/>
      <w:r>
        <w:t>Beilin</w:t>
      </w:r>
      <w:proofErr w:type="spellEnd"/>
      <w:r>
        <w:t>? P. 21</w:t>
      </w:r>
    </w:p>
    <w:p w:rsidR="006A4DD9" w:rsidRDefault="006A4DD9">
      <w:r>
        <w:t xml:space="preserve">Describe the exchange between </w:t>
      </w:r>
      <w:proofErr w:type="spellStart"/>
      <w:r>
        <w:t>Qurie</w:t>
      </w:r>
      <w:proofErr w:type="spellEnd"/>
      <w:r>
        <w:t xml:space="preserve"> and Mona. P. 22-23</w:t>
      </w:r>
    </w:p>
    <w:p w:rsidR="006A4DD9" w:rsidRDefault="006A4DD9">
      <w:r>
        <w:t xml:space="preserve">What political realities does Mona point out to </w:t>
      </w:r>
      <w:proofErr w:type="spellStart"/>
      <w:r>
        <w:t>Qurie</w:t>
      </w:r>
      <w:proofErr w:type="spellEnd"/>
      <w:r>
        <w:t xml:space="preserve"> and how does she use them to help move along the process? P. 23</w:t>
      </w:r>
    </w:p>
    <w:p w:rsidR="006A4DD9" w:rsidRDefault="006A4DD9">
      <w:r>
        <w:t>Who does Israel first bring in to negotiate and how would you describe him? P. 24</w:t>
      </w:r>
    </w:p>
    <w:p w:rsidR="002B1146" w:rsidRDefault="002B1146">
      <w:r>
        <w:lastRenderedPageBreak/>
        <w:t>Study Q’s to OSLO (cont…)</w:t>
      </w:r>
      <w:bookmarkStart w:id="0" w:name="_GoBack"/>
      <w:bookmarkEnd w:id="0"/>
    </w:p>
    <w:p w:rsidR="006A4DD9" w:rsidRDefault="006A4DD9">
      <w:r>
        <w:t xml:space="preserve">What common ground is found in the initial meeting between Hirschfeld and </w:t>
      </w:r>
      <w:proofErr w:type="spellStart"/>
      <w:r>
        <w:t>Qurie</w:t>
      </w:r>
      <w:proofErr w:type="spellEnd"/>
      <w:r>
        <w:t>? P. 26-27</w:t>
      </w:r>
    </w:p>
    <w:p w:rsidR="006A4DD9" w:rsidRDefault="006A4DD9">
      <w:r>
        <w:t xml:space="preserve">Why does </w:t>
      </w:r>
      <w:proofErr w:type="spellStart"/>
      <w:r>
        <w:t>Qurie</w:t>
      </w:r>
      <w:proofErr w:type="spellEnd"/>
      <w:r>
        <w:t xml:space="preserve"> agree to speak again to Hirschfeld if he’s just an Economics Professor? P. 27</w:t>
      </w:r>
    </w:p>
    <w:p w:rsidR="006A4DD9" w:rsidRDefault="006A4DD9">
      <w:r>
        <w:t xml:space="preserve">How does Mona get Jan </w:t>
      </w:r>
      <w:proofErr w:type="spellStart"/>
      <w:r>
        <w:t>Egelund</w:t>
      </w:r>
      <w:proofErr w:type="spellEnd"/>
      <w:r>
        <w:t xml:space="preserve"> to agree and what is the problem with informing the Americans? P. 29-30</w:t>
      </w:r>
    </w:p>
    <w:p w:rsidR="006A4DD9" w:rsidRDefault="006A4DD9">
      <w:r>
        <w:t xml:space="preserve">Why do </w:t>
      </w:r>
      <w:proofErr w:type="spellStart"/>
      <w:r>
        <w:t>Qurie</w:t>
      </w:r>
      <w:proofErr w:type="spellEnd"/>
      <w:r>
        <w:t xml:space="preserve"> and the Israelis request “deniability in all things?” p. </w:t>
      </w:r>
      <w:proofErr w:type="gramStart"/>
      <w:r>
        <w:t>30</w:t>
      </w:r>
      <w:proofErr w:type="gramEnd"/>
    </w:p>
    <w:p w:rsidR="006A4DD9" w:rsidRDefault="006A4DD9">
      <w:r>
        <w:t xml:space="preserve">What is Larsen’s and Mona’s response to the outbreak of violence? P. 31-32; and what does Mona demand of Larsen moving forward? </w:t>
      </w:r>
    </w:p>
    <w:p w:rsidR="006A4DD9" w:rsidRDefault="006A4DD9">
      <w:r>
        <w:t>What is Larsen’s one rule to the two parties? P. 33</w:t>
      </w:r>
    </w:p>
    <w:p w:rsidR="006A4DD9" w:rsidRDefault="006A4DD9">
      <w:r>
        <w:t xml:space="preserve">What does Larsen think of </w:t>
      </w:r>
      <w:proofErr w:type="spellStart"/>
      <w:r>
        <w:t>Pundak</w:t>
      </w:r>
      <w:proofErr w:type="spellEnd"/>
      <w:r>
        <w:t>? P. 35</w:t>
      </w:r>
    </w:p>
    <w:p w:rsidR="006A4DD9" w:rsidRDefault="006A4DD9">
      <w:r>
        <w:t>How would you describe the space outside of the negotiating room and how does it function in the process? P. 35-37</w:t>
      </w:r>
    </w:p>
    <w:p w:rsidR="006A4DD9" w:rsidRDefault="006A4DD9">
      <w:r>
        <w:t>Characterize the jokes/anecdotes; how do they function? P. 38-39</w:t>
      </w:r>
    </w:p>
    <w:p w:rsidR="006A4DD9" w:rsidRDefault="006A4DD9">
      <w:r>
        <w:t xml:space="preserve">When </w:t>
      </w:r>
      <w:proofErr w:type="spellStart"/>
      <w:r>
        <w:t>Pundak’s</w:t>
      </w:r>
      <w:proofErr w:type="spellEnd"/>
      <w:r>
        <w:t xml:space="preserve"> joke goes too far what eases tensions? P. 39-40</w:t>
      </w:r>
    </w:p>
    <w:p w:rsidR="006A4DD9" w:rsidRDefault="006A4DD9">
      <w:r>
        <w:t xml:space="preserve">What are the code names? And what are the implications of </w:t>
      </w:r>
      <w:proofErr w:type="spellStart"/>
      <w:r>
        <w:t>Qurie’s</w:t>
      </w:r>
      <w:proofErr w:type="spellEnd"/>
      <w:r>
        <w:t xml:space="preserve"> code name? p. 41</w:t>
      </w:r>
    </w:p>
    <w:p w:rsidR="006A4DD9" w:rsidRDefault="006A4DD9">
      <w:r>
        <w:t xml:space="preserve">What does </w:t>
      </w:r>
      <w:proofErr w:type="spellStart"/>
      <w:r>
        <w:t>Qurie</w:t>
      </w:r>
      <w:proofErr w:type="spellEnd"/>
      <w:r>
        <w:t xml:space="preserve"> request moving forward?  42</w:t>
      </w:r>
    </w:p>
    <w:p w:rsidR="006A4DD9" w:rsidRDefault="006A4DD9">
      <w:r>
        <w:t>How does Mona view the refusal of the Israelis to send a more highly credentialed official? P. 43-45</w:t>
      </w:r>
    </w:p>
    <w:p w:rsidR="006A4DD9" w:rsidRDefault="006A4DD9">
      <w:r>
        <w:t xml:space="preserve">What does </w:t>
      </w:r>
      <w:proofErr w:type="spellStart"/>
      <w:r w:rsidR="00B82F06">
        <w:t>Qurie</w:t>
      </w:r>
      <w:proofErr w:type="spellEnd"/>
      <w:r w:rsidR="00B82F06">
        <w:t xml:space="preserve"> press for in the second round? P. 45</w:t>
      </w:r>
    </w:p>
    <w:p w:rsidR="00B82F06" w:rsidRDefault="00B82F06">
      <w:r>
        <w:t>How does Larsen respond to Mona’s outrage that he interfered and also compromised her reputation? What does he mean by “constructive ambiguity”? p. 48-50</w:t>
      </w:r>
    </w:p>
    <w:p w:rsidR="00B82F06" w:rsidRPr="009A7B15" w:rsidRDefault="00B82F06">
      <w:r>
        <w:t>How does the act end? P. 50</w:t>
      </w:r>
    </w:p>
    <w:sectPr w:rsidR="00B82F06" w:rsidRPr="009A7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15"/>
    <w:rsid w:val="002B1146"/>
    <w:rsid w:val="002C4F73"/>
    <w:rsid w:val="004367B4"/>
    <w:rsid w:val="006A4DD9"/>
    <w:rsid w:val="009A7B15"/>
    <w:rsid w:val="00B8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BB49C"/>
  <w15:chartTrackingRefBased/>
  <w15:docId w15:val="{16DD756F-560F-4AB6-A77E-67DC6894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Jay College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Mills</dc:creator>
  <cp:keywords/>
  <dc:description/>
  <cp:lastModifiedBy>Jean Mills</cp:lastModifiedBy>
  <cp:revision>3</cp:revision>
  <dcterms:created xsi:type="dcterms:W3CDTF">2018-09-05T15:13:00Z</dcterms:created>
  <dcterms:modified xsi:type="dcterms:W3CDTF">2018-09-05T15:35:00Z</dcterms:modified>
</cp:coreProperties>
</file>